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18" w:rsidRPr="00F55685" w:rsidRDefault="00644F18" w:rsidP="00A57A5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685">
        <w:rPr>
          <w:rFonts w:ascii="Times New Roman" w:hAnsi="Times New Roman" w:cs="Times New Roman"/>
          <w:b/>
          <w:sz w:val="24"/>
          <w:szCs w:val="24"/>
        </w:rPr>
        <w:t xml:space="preserve">PROCEDURA POSTĘPOWANIA NA WYPADEK </w:t>
      </w:r>
      <w:r w:rsidR="00D90E0D">
        <w:rPr>
          <w:rFonts w:ascii="Times New Roman" w:hAnsi="Times New Roman" w:cs="Times New Roman"/>
          <w:b/>
          <w:sz w:val="24"/>
          <w:szCs w:val="24"/>
        </w:rPr>
        <w:t xml:space="preserve">ZAOBSERWOWANIA OBJAWÓW CHOROBOWYCH U </w:t>
      </w:r>
      <w:r w:rsidRPr="00F55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913">
        <w:rPr>
          <w:rFonts w:ascii="Times New Roman" w:hAnsi="Times New Roman" w:cs="Times New Roman"/>
          <w:b/>
          <w:sz w:val="24"/>
          <w:szCs w:val="24"/>
        </w:rPr>
        <w:t>DZIECKA</w:t>
      </w:r>
      <w:r w:rsidR="00B8040D">
        <w:rPr>
          <w:rFonts w:ascii="Times New Roman" w:hAnsi="Times New Roman" w:cs="Times New Roman"/>
          <w:b/>
          <w:sz w:val="24"/>
          <w:szCs w:val="24"/>
        </w:rPr>
        <w:t xml:space="preserve"> OD</w:t>
      </w:r>
      <w:r w:rsidR="00B608DC">
        <w:rPr>
          <w:rFonts w:ascii="Times New Roman" w:hAnsi="Times New Roman" w:cs="Times New Roman"/>
          <w:b/>
          <w:sz w:val="24"/>
          <w:szCs w:val="24"/>
        </w:rPr>
        <w:t xml:space="preserve"> 01.09.2020</w:t>
      </w:r>
      <w:bookmarkStart w:id="0" w:name="_GoBack"/>
      <w:bookmarkEnd w:id="0"/>
    </w:p>
    <w:p w:rsidR="00644F18" w:rsidRPr="00F55685" w:rsidRDefault="00644F18" w:rsidP="00A57A5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44F18" w:rsidRPr="00F55685" w:rsidRDefault="00644F18" w:rsidP="00A57A53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55685">
        <w:rPr>
          <w:rFonts w:ascii="Times New Roman" w:hAnsi="Times New Roman" w:cs="Times New Roman"/>
          <w:sz w:val="24"/>
          <w:szCs w:val="24"/>
        </w:rPr>
        <w:t>Spisanie podejrzanych objawów – rejestr w „Zeszycie diagnostycznym</w:t>
      </w:r>
      <w:r w:rsidR="005262E7">
        <w:rPr>
          <w:rFonts w:ascii="Times New Roman" w:hAnsi="Times New Roman" w:cs="Times New Roman"/>
          <w:sz w:val="24"/>
          <w:szCs w:val="24"/>
        </w:rPr>
        <w:t>” przygotowanym do tych celów</w:t>
      </w:r>
      <w:r w:rsidRPr="00F55685">
        <w:rPr>
          <w:rFonts w:ascii="Times New Roman" w:hAnsi="Times New Roman" w:cs="Times New Roman"/>
          <w:sz w:val="24"/>
          <w:szCs w:val="24"/>
        </w:rPr>
        <w:t>.</w:t>
      </w:r>
    </w:p>
    <w:p w:rsidR="00644F18" w:rsidRPr="00F55685" w:rsidRDefault="00644F18" w:rsidP="00A57A53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55685">
        <w:rPr>
          <w:rFonts w:ascii="Times New Roman" w:hAnsi="Times New Roman" w:cs="Times New Roman"/>
          <w:sz w:val="24"/>
          <w:szCs w:val="24"/>
        </w:rPr>
        <w:t xml:space="preserve">Poinformowanie dyrektora placówki o </w:t>
      </w:r>
      <w:r w:rsidR="00CB7B8B">
        <w:rPr>
          <w:rFonts w:ascii="Times New Roman" w:hAnsi="Times New Roman" w:cs="Times New Roman"/>
          <w:sz w:val="24"/>
          <w:szCs w:val="24"/>
        </w:rPr>
        <w:t>obse</w:t>
      </w:r>
      <w:r w:rsidR="00D90E0D">
        <w:rPr>
          <w:rFonts w:ascii="Times New Roman" w:hAnsi="Times New Roman" w:cs="Times New Roman"/>
          <w:sz w:val="24"/>
          <w:szCs w:val="24"/>
        </w:rPr>
        <w:t>rwacjach</w:t>
      </w:r>
      <w:r w:rsidRPr="00F55685">
        <w:rPr>
          <w:rFonts w:ascii="Times New Roman" w:hAnsi="Times New Roman" w:cs="Times New Roman"/>
          <w:sz w:val="24"/>
          <w:szCs w:val="24"/>
        </w:rPr>
        <w:t>.</w:t>
      </w:r>
    </w:p>
    <w:p w:rsidR="00644F18" w:rsidRPr="00E01913" w:rsidRDefault="00644F18" w:rsidP="00E01913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55685">
        <w:rPr>
          <w:rFonts w:ascii="Times New Roman" w:hAnsi="Times New Roman" w:cs="Times New Roman"/>
          <w:sz w:val="24"/>
          <w:szCs w:val="24"/>
        </w:rPr>
        <w:t xml:space="preserve">Izolacja </w:t>
      </w:r>
      <w:r w:rsidR="00D90E0D">
        <w:rPr>
          <w:rFonts w:ascii="Times New Roman" w:hAnsi="Times New Roman" w:cs="Times New Roman"/>
          <w:sz w:val="24"/>
          <w:szCs w:val="24"/>
        </w:rPr>
        <w:t>dziecka</w:t>
      </w:r>
      <w:r w:rsidRPr="00F55685">
        <w:rPr>
          <w:rFonts w:ascii="Times New Roman" w:hAnsi="Times New Roman" w:cs="Times New Roman"/>
          <w:sz w:val="24"/>
          <w:szCs w:val="24"/>
        </w:rPr>
        <w:t xml:space="preserve"> w pomieszczeniu do tego przeznaczonym – izolatka,</w:t>
      </w:r>
      <w:r w:rsidR="00E01913">
        <w:rPr>
          <w:rFonts w:ascii="Times New Roman" w:hAnsi="Times New Roman" w:cs="Times New Roman"/>
          <w:sz w:val="24"/>
          <w:szCs w:val="24"/>
        </w:rPr>
        <w:t xml:space="preserve">  z zapewnieniem minimum 2 m odległości od innych osób,</w:t>
      </w:r>
      <w:r w:rsidRPr="00F55685">
        <w:rPr>
          <w:rFonts w:ascii="Times New Roman" w:hAnsi="Times New Roman" w:cs="Times New Roman"/>
          <w:sz w:val="24"/>
          <w:szCs w:val="24"/>
        </w:rPr>
        <w:t xml:space="preserve"> z osobą, która stwierdziła podejrzenie zakażaniem wyposażoną w środki ochrony osobistej (kombinezon ochronny, rękawiczki, maska lub przyłbica).</w:t>
      </w:r>
    </w:p>
    <w:p w:rsidR="00644F18" w:rsidRPr="00F55685" w:rsidRDefault="00644F18" w:rsidP="00A57A53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55685">
        <w:rPr>
          <w:rFonts w:ascii="Times New Roman" w:hAnsi="Times New Roman" w:cs="Times New Roman"/>
          <w:sz w:val="24"/>
          <w:szCs w:val="24"/>
        </w:rPr>
        <w:t>P</w:t>
      </w:r>
      <w:r w:rsidR="00E01913">
        <w:rPr>
          <w:rFonts w:ascii="Times New Roman" w:hAnsi="Times New Roman" w:cs="Times New Roman"/>
          <w:sz w:val="24"/>
          <w:szCs w:val="24"/>
        </w:rPr>
        <w:t xml:space="preserve">oinformowanie rodziców/opiekunów prawnych </w:t>
      </w:r>
      <w:r w:rsidRPr="00F55685">
        <w:rPr>
          <w:rFonts w:ascii="Times New Roman" w:hAnsi="Times New Roman" w:cs="Times New Roman"/>
          <w:sz w:val="24"/>
          <w:szCs w:val="24"/>
        </w:rPr>
        <w:t xml:space="preserve">o </w:t>
      </w:r>
      <w:r w:rsidR="00E01913">
        <w:rPr>
          <w:rFonts w:ascii="Times New Roman" w:hAnsi="Times New Roman" w:cs="Times New Roman"/>
          <w:sz w:val="24"/>
          <w:szCs w:val="24"/>
        </w:rPr>
        <w:t>zaobserwowanych objawach chorobowych, celem szybkiego odebrania dziecka z przedszkola.</w:t>
      </w:r>
    </w:p>
    <w:p w:rsidR="005971AC" w:rsidRPr="00F55685" w:rsidRDefault="005971AC" w:rsidP="00A57A53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55685">
        <w:rPr>
          <w:rFonts w:ascii="Times New Roman" w:hAnsi="Times New Roman" w:cs="Times New Roman"/>
          <w:sz w:val="24"/>
          <w:szCs w:val="24"/>
        </w:rPr>
        <w:t>Ograniczenie kontaktów osób w placówce z grupą dzieci i dorosłych, w której zaistniało podejrzenie zakażenia.</w:t>
      </w:r>
    </w:p>
    <w:p w:rsidR="00CA0BE7" w:rsidRPr="00F55685" w:rsidRDefault="00CA0BE7" w:rsidP="00A57A5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A0BE7" w:rsidRPr="00F55685" w:rsidRDefault="00CB7B8B" w:rsidP="00A57A5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1AC" w:rsidRPr="00F55685" w:rsidRDefault="005971AC" w:rsidP="00A57A53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971AC" w:rsidRPr="00F55685" w:rsidSect="005C3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A579B"/>
    <w:multiLevelType w:val="hybridMultilevel"/>
    <w:tmpl w:val="2C60E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4F18"/>
    <w:rsid w:val="005262E7"/>
    <w:rsid w:val="005971AC"/>
    <w:rsid w:val="005C3ACC"/>
    <w:rsid w:val="00644F18"/>
    <w:rsid w:val="009426AB"/>
    <w:rsid w:val="00A57A53"/>
    <w:rsid w:val="00B608DC"/>
    <w:rsid w:val="00B8040D"/>
    <w:rsid w:val="00CA0BE7"/>
    <w:rsid w:val="00CB7B8B"/>
    <w:rsid w:val="00D90E0D"/>
    <w:rsid w:val="00E01913"/>
    <w:rsid w:val="00F5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A7956</dc:creator>
  <cp:keywords/>
  <dc:description/>
  <cp:lastModifiedBy>Marcin Łukasiewicz</cp:lastModifiedBy>
  <cp:revision>5</cp:revision>
  <dcterms:created xsi:type="dcterms:W3CDTF">2020-08-27T07:42:00Z</dcterms:created>
  <dcterms:modified xsi:type="dcterms:W3CDTF">2021-02-23T10:57:00Z</dcterms:modified>
</cp:coreProperties>
</file>