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B0" w:rsidRPr="00761E3D" w:rsidRDefault="009011B0" w:rsidP="00B802E7">
      <w:pPr>
        <w:spacing w:after="120" w:line="360" w:lineRule="auto"/>
        <w:jc w:val="center"/>
        <w:rPr>
          <w:rFonts w:ascii="Times New Roman" w:hAnsi="Times New Roman" w:cs="Times New Roman"/>
          <w:b/>
          <w:sz w:val="24"/>
          <w:szCs w:val="24"/>
        </w:rPr>
      </w:pPr>
      <w:r w:rsidRPr="00761E3D">
        <w:rPr>
          <w:rFonts w:ascii="Times New Roman" w:hAnsi="Times New Roman" w:cs="Times New Roman"/>
          <w:b/>
          <w:sz w:val="24"/>
          <w:szCs w:val="24"/>
        </w:rPr>
        <w:t>ORG</w:t>
      </w:r>
      <w:r w:rsidR="007B216A" w:rsidRPr="00761E3D">
        <w:rPr>
          <w:rFonts w:ascii="Times New Roman" w:hAnsi="Times New Roman" w:cs="Times New Roman"/>
          <w:b/>
          <w:sz w:val="24"/>
          <w:szCs w:val="24"/>
        </w:rPr>
        <w:t xml:space="preserve">ANIZACJA PRACY PRZEDSZKOLA OD 1 WRZEŚNIA </w:t>
      </w:r>
      <w:r w:rsidRPr="00761E3D">
        <w:rPr>
          <w:rFonts w:ascii="Times New Roman" w:hAnsi="Times New Roman" w:cs="Times New Roman"/>
          <w:b/>
          <w:sz w:val="24"/>
          <w:szCs w:val="24"/>
        </w:rPr>
        <w:t xml:space="preserve"> 2020 R. NA CZAS ZAGROŻENIA EPIDEMICZNEGO</w:t>
      </w:r>
    </w:p>
    <w:p w:rsidR="009011B0" w:rsidRPr="00761E3D" w:rsidRDefault="009011B0" w:rsidP="00B802E7">
      <w:pPr>
        <w:spacing w:after="120" w:line="360" w:lineRule="auto"/>
        <w:rPr>
          <w:rFonts w:ascii="Times New Roman" w:hAnsi="Times New Roman" w:cs="Times New Roman"/>
          <w:sz w:val="24"/>
          <w:szCs w:val="24"/>
        </w:rPr>
      </w:pPr>
    </w:p>
    <w:p w:rsidR="009011B0" w:rsidRPr="00761E3D" w:rsidRDefault="009011B0" w:rsidP="003E5074">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 xml:space="preserve">Przedszkole czynne jest w godzinach </w:t>
      </w:r>
      <w:r w:rsidR="002B1D4F" w:rsidRPr="00761E3D">
        <w:rPr>
          <w:rFonts w:ascii="Times New Roman" w:hAnsi="Times New Roman" w:cs="Times New Roman"/>
          <w:sz w:val="24"/>
          <w:szCs w:val="24"/>
        </w:rPr>
        <w:t xml:space="preserve"> statutowych 6.00 – 16</w:t>
      </w:r>
      <w:r w:rsidRPr="00761E3D">
        <w:rPr>
          <w:rFonts w:ascii="Times New Roman" w:hAnsi="Times New Roman" w:cs="Times New Roman"/>
          <w:sz w:val="24"/>
          <w:szCs w:val="24"/>
        </w:rPr>
        <w:t>.30.</w:t>
      </w:r>
    </w:p>
    <w:p w:rsidR="009F2DDC" w:rsidRPr="00761E3D" w:rsidRDefault="00380707"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Grupy będą przebywać w wyznaczonych i stałych salach.</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Każde pomieszczenie użytkowane w przedszkolu zostaje wyposażone w płyn dezynfekujący.</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Dyrektor zobowiązany jest do wyznaczenia jednego miejsca – kosza, na wyrzucanie środków ochrony osobistej po ich zużyciu.</w:t>
      </w:r>
    </w:p>
    <w:p w:rsidR="007713B4"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W widocznym miejscu w łazienkach należy wywiesić plakaty z zasadami prawidłowego my</w:t>
      </w:r>
      <w:r w:rsidR="009F2DDC" w:rsidRPr="00761E3D">
        <w:rPr>
          <w:rFonts w:ascii="Times New Roman" w:hAnsi="Times New Roman" w:cs="Times New Roman"/>
          <w:sz w:val="24"/>
          <w:szCs w:val="24"/>
        </w:rPr>
        <w:t>c</w:t>
      </w:r>
      <w:r w:rsidRPr="00761E3D">
        <w:rPr>
          <w:rFonts w:ascii="Times New Roman" w:hAnsi="Times New Roman" w:cs="Times New Roman"/>
          <w:sz w:val="24"/>
          <w:szCs w:val="24"/>
        </w:rPr>
        <w:t>ia rąk.</w:t>
      </w:r>
      <w:r w:rsidR="00884B33" w:rsidRPr="00761E3D">
        <w:rPr>
          <w:rFonts w:ascii="Times New Roman" w:hAnsi="Times New Roman" w:cs="Times New Roman"/>
          <w:sz w:val="24"/>
          <w:szCs w:val="24"/>
        </w:rPr>
        <w:t xml:space="preserve"> </w:t>
      </w:r>
    </w:p>
    <w:p w:rsidR="00602CAE" w:rsidRPr="00761E3D" w:rsidRDefault="00884B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Zobowiązuje się nauczycieli do przestrzegania zasad prawidłowego mycia rąk i nadzorowan</w:t>
      </w:r>
      <w:r w:rsidR="007713B4" w:rsidRPr="00761E3D">
        <w:rPr>
          <w:rFonts w:ascii="Times New Roman" w:hAnsi="Times New Roman" w:cs="Times New Roman"/>
          <w:sz w:val="24"/>
          <w:szCs w:val="24"/>
        </w:rPr>
        <w:t>ia podczas tej czynności dzieci, szczególnie po przyjściu do placówki, przed jedzeniem i po powrocie ze świeżego powietrza, po skorzystaniu z toalety.</w:t>
      </w:r>
    </w:p>
    <w:p w:rsidR="00385133" w:rsidRPr="00761E3D" w:rsidRDefault="003851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Przy organizacji żywienia w placówce,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385133" w:rsidRPr="00761E3D" w:rsidRDefault="003851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Wielorazowe naczynia i sztućce należy myć w zmywarce z dodatkiem detergentu, w temperaturze minimum 60</w:t>
      </w:r>
      <w:r w:rsidRPr="00761E3D">
        <w:rPr>
          <w:rFonts w:ascii="Times New Roman" w:hAnsi="Times New Roman" w:cs="Times New Roman"/>
          <w:sz w:val="24"/>
          <w:szCs w:val="24"/>
          <w:vertAlign w:val="superscript"/>
        </w:rPr>
        <w:t>0</w:t>
      </w:r>
      <w:r w:rsidRPr="00761E3D">
        <w:rPr>
          <w:rFonts w:ascii="Times New Roman" w:hAnsi="Times New Roman" w:cs="Times New Roman"/>
          <w:sz w:val="24"/>
          <w:szCs w:val="24"/>
        </w:rPr>
        <w:t xml:space="preserve"> lub je wyparzać.</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Zaleca się zachowanie szczególnej ostrożności i zasad higieny podczas podawania dzieciom napojów oraz posiłków.</w:t>
      </w:r>
      <w:r w:rsidR="009F2DDC" w:rsidRPr="00761E3D">
        <w:rPr>
          <w:rFonts w:ascii="Times New Roman" w:hAnsi="Times New Roman" w:cs="Times New Roman"/>
          <w:sz w:val="24"/>
          <w:szCs w:val="24"/>
        </w:rPr>
        <w:t xml:space="preserve"> Posił</w:t>
      </w:r>
      <w:r w:rsidR="005A592A" w:rsidRPr="00761E3D">
        <w:rPr>
          <w:rFonts w:ascii="Times New Roman" w:hAnsi="Times New Roman" w:cs="Times New Roman"/>
          <w:sz w:val="24"/>
          <w:szCs w:val="24"/>
        </w:rPr>
        <w:t>ki spożywa się w małych grupach w swoich salach.</w:t>
      </w:r>
    </w:p>
    <w:p w:rsidR="003E5074" w:rsidRPr="00761E3D" w:rsidRDefault="003E5074"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 xml:space="preserve">Dystrybutor wody znajdujący się w sali może być obsługiwany tylko i wyłącznie przez pomoc </w:t>
      </w:r>
      <w:r w:rsidR="0052773C">
        <w:rPr>
          <w:rFonts w:ascii="Times New Roman" w:hAnsi="Times New Roman" w:cs="Times New Roman"/>
          <w:sz w:val="24"/>
          <w:szCs w:val="24"/>
        </w:rPr>
        <w:t xml:space="preserve">nauczyciela </w:t>
      </w:r>
      <w:r w:rsidRPr="00761E3D">
        <w:rPr>
          <w:rFonts w:ascii="Times New Roman" w:hAnsi="Times New Roman" w:cs="Times New Roman"/>
          <w:sz w:val="24"/>
          <w:szCs w:val="24"/>
        </w:rPr>
        <w:t xml:space="preserve">lub nauczyciela. </w:t>
      </w:r>
    </w:p>
    <w:p w:rsidR="00380707" w:rsidRPr="00761E3D" w:rsidRDefault="00380707" w:rsidP="00F974D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Elimin</w:t>
      </w:r>
      <w:r w:rsidR="009F2DDC" w:rsidRPr="00761E3D">
        <w:rPr>
          <w:rFonts w:ascii="Times New Roman" w:hAnsi="Times New Roman" w:cs="Times New Roman"/>
          <w:sz w:val="24"/>
          <w:szCs w:val="24"/>
        </w:rPr>
        <w:t xml:space="preserve">uje się </w:t>
      </w:r>
      <w:r w:rsidRPr="00761E3D">
        <w:rPr>
          <w:rFonts w:ascii="Times New Roman" w:hAnsi="Times New Roman" w:cs="Times New Roman"/>
          <w:sz w:val="24"/>
          <w:szCs w:val="24"/>
        </w:rPr>
        <w:t>obowiązek mycia zębów przez dzieci.</w:t>
      </w:r>
    </w:p>
    <w:p w:rsidR="007713B4" w:rsidRPr="00761E3D" w:rsidRDefault="009F2DDC" w:rsidP="007713B4">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Zaleca się częste dezynfekowanie powierzchni dotykowych, takich jak: poręcze, klamki, włącznik światła, uchwyty, poręcze krzeseł i powierzchni płaskich, w tym blatów w salach zajęć i pomieszczeniach do spożywania posiłków.</w:t>
      </w:r>
      <w:r w:rsidR="007713B4" w:rsidRPr="00761E3D">
        <w:rPr>
          <w:rFonts w:ascii="Times New Roman" w:hAnsi="Times New Roman" w:cs="Times New Roman"/>
          <w:sz w:val="24"/>
          <w:szCs w:val="24"/>
        </w:rPr>
        <w:t xml:space="preserve"> Przeprowadzając </w:t>
      </w:r>
      <w:r w:rsidR="007713B4" w:rsidRPr="00761E3D">
        <w:rPr>
          <w:rFonts w:ascii="Times New Roman" w:hAnsi="Times New Roman" w:cs="Times New Roman"/>
          <w:sz w:val="24"/>
          <w:szCs w:val="24"/>
        </w:rPr>
        <w:lastRenderedPageBreak/>
        <w:t>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84B33" w:rsidRPr="00761E3D" w:rsidRDefault="00884B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Codziennie  w godzinach porannych należy dezynfekować urządzenia na placu zabaw</w:t>
      </w:r>
      <w:r w:rsidR="009000CD" w:rsidRPr="009000CD">
        <w:rPr>
          <w:rFonts w:ascii="Times New Roman" w:hAnsi="Times New Roman" w:cs="Times New Roman"/>
          <w:sz w:val="24"/>
          <w:szCs w:val="24"/>
        </w:rPr>
        <w:t xml:space="preserve"> </w:t>
      </w:r>
      <w:r w:rsidR="009000CD" w:rsidRPr="00761E3D">
        <w:rPr>
          <w:rFonts w:ascii="Times New Roman" w:hAnsi="Times New Roman" w:cs="Times New Roman"/>
          <w:sz w:val="24"/>
          <w:szCs w:val="24"/>
        </w:rPr>
        <w:t>środkiem do tego przeznaczonym</w:t>
      </w:r>
      <w:r w:rsidR="009000CD">
        <w:rPr>
          <w:rFonts w:ascii="Times New Roman" w:hAnsi="Times New Roman" w:cs="Times New Roman"/>
          <w:sz w:val="24"/>
          <w:szCs w:val="24"/>
        </w:rPr>
        <w:t xml:space="preserve"> </w:t>
      </w:r>
      <w:r w:rsidRPr="00761E3D">
        <w:rPr>
          <w:rFonts w:ascii="Times New Roman" w:hAnsi="Times New Roman" w:cs="Times New Roman"/>
          <w:sz w:val="24"/>
          <w:szCs w:val="24"/>
        </w:rPr>
        <w:t>, w przypadku gd</w:t>
      </w:r>
      <w:r w:rsidR="009000CD">
        <w:rPr>
          <w:rFonts w:ascii="Times New Roman" w:hAnsi="Times New Roman" w:cs="Times New Roman"/>
          <w:sz w:val="24"/>
          <w:szCs w:val="24"/>
        </w:rPr>
        <w:t xml:space="preserve">y dzieci będą z niego korzystać </w:t>
      </w:r>
      <w:r w:rsidRPr="00761E3D">
        <w:rPr>
          <w:rFonts w:ascii="Times New Roman" w:hAnsi="Times New Roman" w:cs="Times New Roman"/>
          <w:sz w:val="24"/>
          <w:szCs w:val="24"/>
        </w:rPr>
        <w:t>.</w:t>
      </w:r>
      <w:r w:rsidR="005C366E" w:rsidRPr="00761E3D">
        <w:rPr>
          <w:rFonts w:ascii="Times New Roman" w:hAnsi="Times New Roman" w:cs="Times New Roman"/>
          <w:sz w:val="24"/>
          <w:szCs w:val="24"/>
        </w:rPr>
        <w:t xml:space="preserve"> W sytuacji, gdy plac zostaje wyłączony z użytkowania, należy zabezpieczyć go taśmą.</w:t>
      </w:r>
    </w:p>
    <w:p w:rsidR="00884B33" w:rsidRPr="00761E3D" w:rsidRDefault="00884B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Dyrektor zobowiązany jest do przygotowania harmonogramu przebywania grup dzieci na placu przedszkolnym, tak aby uniknąć większych skupisk i kontaktu między grupami dzieci.</w:t>
      </w:r>
    </w:p>
    <w:p w:rsidR="00884B33" w:rsidRPr="00761E3D" w:rsidRDefault="00884B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Zabrania się wyjścia poza teren placówki</w:t>
      </w:r>
      <w:r w:rsidR="00F974D7" w:rsidRPr="00761E3D">
        <w:rPr>
          <w:rFonts w:ascii="Times New Roman" w:hAnsi="Times New Roman" w:cs="Times New Roman"/>
          <w:sz w:val="24"/>
          <w:szCs w:val="24"/>
        </w:rPr>
        <w:t xml:space="preserve">  </w:t>
      </w:r>
      <w:r w:rsidR="009000CD">
        <w:rPr>
          <w:rFonts w:ascii="Times New Roman" w:hAnsi="Times New Roman" w:cs="Times New Roman"/>
          <w:sz w:val="24"/>
          <w:szCs w:val="24"/>
        </w:rPr>
        <w:t xml:space="preserve">na </w:t>
      </w:r>
      <w:r w:rsidR="00F974D7" w:rsidRPr="00761E3D">
        <w:rPr>
          <w:rFonts w:ascii="Times New Roman" w:hAnsi="Times New Roman" w:cs="Times New Roman"/>
          <w:sz w:val="24"/>
          <w:szCs w:val="24"/>
        </w:rPr>
        <w:t xml:space="preserve">wycieczki do miejsc użyteczności publicznej w ramach zajęć edukacyjnych np. sklepy, punkty usługowe itp. </w:t>
      </w:r>
    </w:p>
    <w:p w:rsidR="00380707" w:rsidRPr="00761E3D" w:rsidRDefault="00380707"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Z sal przedszkolnych należy usunąć wszelkie zab</w:t>
      </w:r>
      <w:r w:rsidR="005C366E" w:rsidRPr="00761E3D">
        <w:rPr>
          <w:rFonts w:ascii="Times New Roman" w:hAnsi="Times New Roman" w:cs="Times New Roman"/>
          <w:sz w:val="24"/>
          <w:szCs w:val="24"/>
        </w:rPr>
        <w:t>awki i sprzęty,  których nie ma</w:t>
      </w:r>
      <w:r w:rsidRPr="00761E3D">
        <w:rPr>
          <w:rFonts w:ascii="Times New Roman" w:hAnsi="Times New Roman" w:cs="Times New Roman"/>
          <w:sz w:val="24"/>
          <w:szCs w:val="24"/>
        </w:rPr>
        <w:t xml:space="preserve"> możliwości częstego i bezpiecznego dezynfekowania (np. </w:t>
      </w:r>
      <w:proofErr w:type="spellStart"/>
      <w:r w:rsidRPr="00761E3D">
        <w:rPr>
          <w:rFonts w:ascii="Times New Roman" w:hAnsi="Times New Roman" w:cs="Times New Roman"/>
          <w:sz w:val="24"/>
          <w:szCs w:val="24"/>
        </w:rPr>
        <w:t>pluszaki</w:t>
      </w:r>
      <w:proofErr w:type="spellEnd"/>
      <w:r w:rsidRPr="00761E3D">
        <w:rPr>
          <w:rFonts w:ascii="Times New Roman" w:hAnsi="Times New Roman" w:cs="Times New Roman"/>
          <w:sz w:val="24"/>
          <w:szCs w:val="24"/>
        </w:rPr>
        <w:t>, lalki, wózki, dywany)</w:t>
      </w:r>
      <w:r w:rsidR="009F2DDC" w:rsidRPr="00761E3D">
        <w:rPr>
          <w:rFonts w:ascii="Times New Roman" w:hAnsi="Times New Roman" w:cs="Times New Roman"/>
          <w:sz w:val="24"/>
          <w:szCs w:val="24"/>
        </w:rPr>
        <w:t>.</w:t>
      </w:r>
    </w:p>
    <w:p w:rsidR="00884B33" w:rsidRPr="00761E3D" w:rsidRDefault="00884B33"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Co godzinę należy wietrzyć salę zajęć i prowadzić zabawy ruchowe przy otwartych oknach.</w:t>
      </w:r>
    </w:p>
    <w:p w:rsidR="009F2DDC" w:rsidRPr="00761E3D" w:rsidRDefault="009F2DDC"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Dyrektor zobowiązany jest do wyznaczenia i przygotowania pomieszczenia (wyposażonego w środki ochrony osobistej i płyn dezynfekujący</w:t>
      </w:r>
      <w:r w:rsidR="005C366E" w:rsidRPr="00761E3D">
        <w:rPr>
          <w:rFonts w:ascii="Times New Roman" w:hAnsi="Times New Roman" w:cs="Times New Roman"/>
          <w:sz w:val="24"/>
          <w:szCs w:val="24"/>
        </w:rPr>
        <w:t>)</w:t>
      </w:r>
      <w:r w:rsidRPr="00761E3D">
        <w:rPr>
          <w:rFonts w:ascii="Times New Roman" w:hAnsi="Times New Roman" w:cs="Times New Roman"/>
          <w:sz w:val="24"/>
          <w:szCs w:val="24"/>
        </w:rPr>
        <w:t xml:space="preserve">, w którym będzie można odizolować </w:t>
      </w:r>
      <w:r w:rsidR="005C366E" w:rsidRPr="00761E3D">
        <w:rPr>
          <w:rFonts w:ascii="Times New Roman" w:hAnsi="Times New Roman" w:cs="Times New Roman"/>
          <w:sz w:val="24"/>
          <w:szCs w:val="24"/>
        </w:rPr>
        <w:t>dziecko</w:t>
      </w:r>
      <w:r w:rsidRPr="00761E3D">
        <w:rPr>
          <w:rFonts w:ascii="Times New Roman" w:hAnsi="Times New Roman" w:cs="Times New Roman"/>
          <w:sz w:val="24"/>
          <w:szCs w:val="24"/>
        </w:rPr>
        <w:t xml:space="preserve"> w przypadku stwierdzenia objawów chorobowych.</w:t>
      </w:r>
    </w:p>
    <w:p w:rsidR="009F2DDC" w:rsidRPr="00761E3D" w:rsidRDefault="009F2DDC"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Dyrektor zobowiązany jest do umieszczenia w łatwo dostępnym miejscu numerów telefonów do: organu prowadzącego, kuratora oświaty, stacji sanitarno-epidemiologicznej, służb medycznych (szpital z oddziałem zakaźnym).</w:t>
      </w:r>
    </w:p>
    <w:p w:rsidR="00380707" w:rsidRPr="00761E3D" w:rsidRDefault="00380707"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 xml:space="preserve">Dyrektor </w:t>
      </w:r>
      <w:r w:rsidR="009E2DDE" w:rsidRPr="00761E3D">
        <w:rPr>
          <w:rFonts w:ascii="Times New Roman" w:hAnsi="Times New Roman" w:cs="Times New Roman"/>
          <w:sz w:val="24"/>
          <w:szCs w:val="24"/>
        </w:rPr>
        <w:t xml:space="preserve">jeżeli ma taką możliwość to tak organizuje pracę, </w:t>
      </w:r>
      <w:r w:rsidR="006F0374" w:rsidRPr="00761E3D">
        <w:rPr>
          <w:rFonts w:ascii="Times New Roman" w:hAnsi="Times New Roman" w:cs="Times New Roman"/>
          <w:sz w:val="24"/>
          <w:szCs w:val="24"/>
        </w:rPr>
        <w:t>aby pracownicy</w:t>
      </w:r>
      <w:r w:rsidRPr="00761E3D">
        <w:rPr>
          <w:rFonts w:ascii="Times New Roman" w:hAnsi="Times New Roman" w:cs="Times New Roman"/>
          <w:sz w:val="24"/>
          <w:szCs w:val="24"/>
        </w:rPr>
        <w:t xml:space="preserve"> po 60 r.ż.</w:t>
      </w:r>
      <w:r w:rsidR="006F0374" w:rsidRPr="00761E3D">
        <w:rPr>
          <w:rFonts w:ascii="Times New Roman" w:hAnsi="Times New Roman" w:cs="Times New Roman"/>
          <w:sz w:val="24"/>
          <w:szCs w:val="24"/>
        </w:rPr>
        <w:t xml:space="preserve"> oraz </w:t>
      </w:r>
      <w:r w:rsidR="009E2DDE" w:rsidRPr="00761E3D">
        <w:rPr>
          <w:rFonts w:ascii="Times New Roman" w:hAnsi="Times New Roman" w:cs="Times New Roman"/>
          <w:sz w:val="24"/>
          <w:szCs w:val="24"/>
        </w:rPr>
        <w:t xml:space="preserve">osoby </w:t>
      </w:r>
      <w:r w:rsidR="006F0374" w:rsidRPr="00761E3D">
        <w:rPr>
          <w:rFonts w:ascii="Times New Roman" w:hAnsi="Times New Roman" w:cs="Times New Roman"/>
          <w:sz w:val="24"/>
          <w:szCs w:val="24"/>
        </w:rPr>
        <w:t>z istotnymi problemami zdrowotnymi</w:t>
      </w:r>
      <w:r w:rsidR="009E2DDE" w:rsidRPr="00761E3D">
        <w:rPr>
          <w:rFonts w:ascii="Times New Roman" w:hAnsi="Times New Roman" w:cs="Times New Roman"/>
          <w:sz w:val="24"/>
          <w:szCs w:val="24"/>
        </w:rPr>
        <w:t xml:space="preserve"> nie miały</w:t>
      </w:r>
      <w:r w:rsidRPr="00761E3D">
        <w:rPr>
          <w:rFonts w:ascii="Times New Roman" w:hAnsi="Times New Roman" w:cs="Times New Roman"/>
          <w:sz w:val="24"/>
          <w:szCs w:val="24"/>
        </w:rPr>
        <w:t xml:space="preserve"> bezpośredniego kontaktu z dziećmi.</w:t>
      </w:r>
    </w:p>
    <w:p w:rsidR="005A592A" w:rsidRPr="00761E3D" w:rsidRDefault="005A592A"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Personel  kuchenny nie może kontaktować się z dziećmi oraz personelem opiekującym się dziećmi.</w:t>
      </w:r>
    </w:p>
    <w:p w:rsidR="005A592A" w:rsidRPr="00761E3D" w:rsidRDefault="005A592A"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 xml:space="preserve">Rodzice/opiekunowie prawni przyprowadzający lub odbierający dzieci do i </w:t>
      </w:r>
      <w:r w:rsidR="005C366E" w:rsidRPr="00761E3D">
        <w:rPr>
          <w:rFonts w:ascii="Times New Roman" w:hAnsi="Times New Roman" w:cs="Times New Roman"/>
          <w:sz w:val="24"/>
          <w:szCs w:val="24"/>
        </w:rPr>
        <w:t>z</w:t>
      </w:r>
      <w:r w:rsidRPr="00761E3D">
        <w:rPr>
          <w:rFonts w:ascii="Times New Roman" w:hAnsi="Times New Roman" w:cs="Times New Roman"/>
          <w:sz w:val="24"/>
          <w:szCs w:val="24"/>
        </w:rPr>
        <w:t xml:space="preserve"> placówki mają zachować dystans społeczny w odniesieniu do pracowników jak i innych dzieci i ich rodziców wynoszący min. 2 m.</w:t>
      </w:r>
    </w:p>
    <w:p w:rsidR="005A592A" w:rsidRPr="00761E3D" w:rsidRDefault="005A592A"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Rodzice/opiekunowie prawni mogą wchodzić wyłącznie do wyznaczonej w placówce przestrzeni z zachowaniem zasady – 1 rodzic z dzieckiem na 1</w:t>
      </w:r>
      <w:r w:rsidR="009E2DDE" w:rsidRPr="00761E3D">
        <w:rPr>
          <w:rFonts w:ascii="Times New Roman" w:hAnsi="Times New Roman" w:cs="Times New Roman"/>
          <w:sz w:val="24"/>
          <w:szCs w:val="24"/>
        </w:rPr>
        <w:t>,</w:t>
      </w:r>
      <w:r w:rsidRPr="00761E3D">
        <w:rPr>
          <w:rFonts w:ascii="Times New Roman" w:hAnsi="Times New Roman" w:cs="Times New Roman"/>
          <w:sz w:val="24"/>
          <w:szCs w:val="24"/>
        </w:rPr>
        <w:t>5 m</w:t>
      </w:r>
      <w:r w:rsidRPr="00761E3D">
        <w:rPr>
          <w:rFonts w:ascii="Times New Roman" w:hAnsi="Times New Roman" w:cs="Times New Roman"/>
          <w:sz w:val="24"/>
          <w:szCs w:val="24"/>
          <w:vertAlign w:val="superscript"/>
        </w:rPr>
        <w:t>2</w:t>
      </w:r>
      <w:r w:rsidRPr="00761E3D">
        <w:rPr>
          <w:rFonts w:ascii="Times New Roman" w:hAnsi="Times New Roman" w:cs="Times New Roman"/>
          <w:sz w:val="24"/>
          <w:szCs w:val="24"/>
        </w:rPr>
        <w:t>.</w:t>
      </w:r>
    </w:p>
    <w:p w:rsidR="00380707" w:rsidRPr="00761E3D" w:rsidRDefault="00380707"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lastRenderedPageBreak/>
        <w:t xml:space="preserve">Dyrektor wyznacza osoby dyżurujące do przyjmowania i </w:t>
      </w:r>
      <w:r w:rsidR="00602CAE" w:rsidRPr="00761E3D">
        <w:rPr>
          <w:rFonts w:ascii="Times New Roman" w:hAnsi="Times New Roman" w:cs="Times New Roman"/>
          <w:sz w:val="24"/>
          <w:szCs w:val="24"/>
        </w:rPr>
        <w:t>przekazywania do odbioru dzieci  przy drzwiach wejściowych do placówki.</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Osoby wyznaczone zabezpieczone zostają w indywidualną osłonę nosa i ust oraz rękawiczki ochronne.</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Osoby wyznaczone do przyjmowania dzieci zobowiązane są do zmierzenia dziecku temperatury ciała oraz do przekazania dziecka nauczycielowi lub pomocy nauczyciela danej grupy.</w:t>
      </w:r>
    </w:p>
    <w:p w:rsidR="00602CAE" w:rsidRPr="00761E3D" w:rsidRDefault="00602CAE" w:rsidP="00B802E7">
      <w:pPr>
        <w:pStyle w:val="Akapitzlist"/>
        <w:numPr>
          <w:ilvl w:val="0"/>
          <w:numId w:val="1"/>
        </w:numPr>
        <w:spacing w:after="120" w:line="360" w:lineRule="auto"/>
        <w:rPr>
          <w:rFonts w:ascii="Times New Roman" w:hAnsi="Times New Roman" w:cs="Times New Roman"/>
          <w:sz w:val="24"/>
          <w:szCs w:val="24"/>
        </w:rPr>
      </w:pPr>
      <w:r w:rsidRPr="00761E3D">
        <w:rPr>
          <w:rFonts w:ascii="Times New Roman" w:hAnsi="Times New Roman" w:cs="Times New Roman"/>
          <w:sz w:val="24"/>
          <w:szCs w:val="24"/>
        </w:rPr>
        <w:t>Nauczycie</w:t>
      </w:r>
      <w:r w:rsidR="005A592A" w:rsidRPr="00761E3D">
        <w:rPr>
          <w:rFonts w:ascii="Times New Roman" w:hAnsi="Times New Roman" w:cs="Times New Roman"/>
          <w:sz w:val="24"/>
          <w:szCs w:val="24"/>
        </w:rPr>
        <w:t>l lub pomoc nauczyciela po odeb</w:t>
      </w:r>
      <w:r w:rsidRPr="00761E3D">
        <w:rPr>
          <w:rFonts w:ascii="Times New Roman" w:hAnsi="Times New Roman" w:cs="Times New Roman"/>
          <w:sz w:val="24"/>
          <w:szCs w:val="24"/>
        </w:rPr>
        <w:t>raniu dziecka od osoby przyjmującej</w:t>
      </w:r>
      <w:r w:rsidR="005A592A" w:rsidRPr="00761E3D">
        <w:rPr>
          <w:rFonts w:ascii="Times New Roman" w:hAnsi="Times New Roman" w:cs="Times New Roman"/>
          <w:sz w:val="24"/>
          <w:szCs w:val="24"/>
        </w:rPr>
        <w:t>,</w:t>
      </w:r>
      <w:r w:rsidRPr="00761E3D">
        <w:rPr>
          <w:rFonts w:ascii="Times New Roman" w:hAnsi="Times New Roman" w:cs="Times New Roman"/>
          <w:sz w:val="24"/>
          <w:szCs w:val="24"/>
        </w:rPr>
        <w:t xml:space="preserve"> zobowiązana jest do dopilnowania dziecka w szatni podczas przebierania oraz odprowadzenia do wyznaczonej grupy.</w:t>
      </w:r>
    </w:p>
    <w:p w:rsidR="00602CAE" w:rsidRPr="00761E3D" w:rsidRDefault="00602CAE" w:rsidP="00B802E7">
      <w:pPr>
        <w:spacing w:after="120" w:line="360" w:lineRule="auto"/>
        <w:rPr>
          <w:rFonts w:ascii="Times New Roman" w:hAnsi="Times New Roman" w:cs="Times New Roman"/>
          <w:sz w:val="24"/>
          <w:szCs w:val="24"/>
        </w:rPr>
      </w:pPr>
    </w:p>
    <w:p w:rsidR="009F2DDC" w:rsidRPr="00761E3D" w:rsidRDefault="009F2DDC" w:rsidP="00B802E7">
      <w:pPr>
        <w:spacing w:after="120" w:line="360" w:lineRule="auto"/>
        <w:rPr>
          <w:rFonts w:ascii="Times New Roman" w:hAnsi="Times New Roman" w:cs="Times New Roman"/>
          <w:sz w:val="24"/>
          <w:szCs w:val="24"/>
        </w:rPr>
      </w:pPr>
    </w:p>
    <w:p w:rsidR="009F2DDC" w:rsidRPr="00761E3D" w:rsidRDefault="007E2ABA" w:rsidP="00B802E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9F2DDC" w:rsidRPr="00761E3D" w:rsidRDefault="009F2DDC" w:rsidP="00B802E7">
      <w:pPr>
        <w:spacing w:after="120" w:line="360" w:lineRule="auto"/>
        <w:rPr>
          <w:rFonts w:ascii="Times New Roman" w:hAnsi="Times New Roman" w:cs="Times New Roman"/>
          <w:sz w:val="24"/>
          <w:szCs w:val="24"/>
        </w:rPr>
      </w:pPr>
    </w:p>
    <w:sectPr w:rsidR="009F2DDC" w:rsidRPr="00761E3D" w:rsidSect="003B2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F55CD"/>
    <w:multiLevelType w:val="hybridMultilevel"/>
    <w:tmpl w:val="9F947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011B0"/>
    <w:rsid w:val="00115F90"/>
    <w:rsid w:val="001A1A1E"/>
    <w:rsid w:val="002B1D4F"/>
    <w:rsid w:val="00380707"/>
    <w:rsid w:val="00385133"/>
    <w:rsid w:val="003B2AF9"/>
    <w:rsid w:val="003E5074"/>
    <w:rsid w:val="0040616C"/>
    <w:rsid w:val="0052773C"/>
    <w:rsid w:val="005A592A"/>
    <w:rsid w:val="005C366E"/>
    <w:rsid w:val="00602CAE"/>
    <w:rsid w:val="006F0374"/>
    <w:rsid w:val="00734165"/>
    <w:rsid w:val="00761E3D"/>
    <w:rsid w:val="007713B4"/>
    <w:rsid w:val="007B216A"/>
    <w:rsid w:val="007E2ABA"/>
    <w:rsid w:val="00884B33"/>
    <w:rsid w:val="009000CD"/>
    <w:rsid w:val="009011B0"/>
    <w:rsid w:val="009C7E70"/>
    <w:rsid w:val="009E2DDE"/>
    <w:rsid w:val="009F2DDC"/>
    <w:rsid w:val="00A75ABE"/>
    <w:rsid w:val="00B802E7"/>
    <w:rsid w:val="00F9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7264-80FE-4AD7-A956-996CA583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A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1B0"/>
    <w:pPr>
      <w:ind w:left="720"/>
      <w:contextualSpacing/>
    </w:pPr>
  </w:style>
  <w:style w:type="paragraph" w:styleId="Tekstdymka">
    <w:name w:val="Balloon Text"/>
    <w:basedOn w:val="Normalny"/>
    <w:link w:val="TekstdymkaZnak"/>
    <w:uiPriority w:val="99"/>
    <w:semiHidden/>
    <w:unhideWhenUsed/>
    <w:rsid w:val="007E2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686</Words>
  <Characters>4117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A7956</dc:creator>
  <cp:keywords/>
  <dc:description/>
  <cp:lastModifiedBy>Dyrektor</cp:lastModifiedBy>
  <cp:revision>20</cp:revision>
  <cp:lastPrinted>2020-08-31T09:44:00Z</cp:lastPrinted>
  <dcterms:created xsi:type="dcterms:W3CDTF">2020-05-03T15:45:00Z</dcterms:created>
  <dcterms:modified xsi:type="dcterms:W3CDTF">2020-08-31T09:46:00Z</dcterms:modified>
</cp:coreProperties>
</file>